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95" w:rsidRDefault="00FF3995" w:rsidP="00FF399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PRILOG II – TEHNIČKA SPECIFIKACIJA S TROŠKOVNIKOM</w:t>
      </w:r>
    </w:p>
    <w:p w:rsidR="00FF3995" w:rsidRDefault="00FF3995" w:rsidP="00FF3995">
      <w:pPr>
        <w:jc w:val="center"/>
        <w:rPr>
          <w:rFonts w:ascii="Calibri" w:hAnsi="Calibri" w:cs="Calibri"/>
          <w:b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Predmet nabave</w:t>
      </w:r>
      <w:r>
        <w:rPr>
          <w:rFonts w:ascii="Calibri" w:hAnsi="Calibri" w:cs="Calibri"/>
        </w:rPr>
        <w:t>: hotelske i restoranske usluge za provedbu 44. seminara Zagrebačke slavističke škole u Dubrovniku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Karakteristike: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</w:rPr>
        <w:t>Mjesto održavanja: Grad Dubrovnik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</w:rPr>
        <w:t>Vrijeme održavanja: od 16. kolovoza 2015. do 29. kolovoza 2015.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</w:rPr>
        <w:t>Ukupan broj gostiju: 75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</w:rPr>
        <w:t>Smještaj na bazi punog pansiona (spavanje, doručak, ručak i večera)</w:t>
      </w:r>
    </w:p>
    <w:p w:rsidR="00FF3995" w:rsidRDefault="00FF3995" w:rsidP="00FF3995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188"/>
        <w:gridCol w:w="1097"/>
        <w:gridCol w:w="2000"/>
        <w:gridCol w:w="1628"/>
        <w:gridCol w:w="1583"/>
      </w:tblGrid>
      <w:tr w:rsidR="00FF3995" w:rsidTr="00FF399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Puni pansion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Broj osoba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Broj dana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Broj soba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Jedinična cijena sobe po osobi</w:t>
            </w:r>
          </w:p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(bez PDV-a)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Ukupno u kn</w:t>
            </w:r>
          </w:p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 (bez PDV-a)</w:t>
            </w:r>
          </w:p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  <w:sz w:val="16"/>
              </w:rPr>
            </w:pPr>
          </w:p>
        </w:tc>
      </w:tr>
      <w:tr w:rsidR="00FF3995" w:rsidTr="00FF399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B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C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D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F=</w:t>
            </w:r>
            <w:proofErr w:type="spellStart"/>
            <w:r>
              <w:rPr>
                <w:rFonts w:ascii="Calibri" w:hAnsi="Calibri" w:cs="Calibri"/>
                <w:b/>
                <w:i/>
              </w:rPr>
              <w:t>BxCxE</w:t>
            </w:r>
            <w:proofErr w:type="spellEnd"/>
          </w:p>
        </w:tc>
      </w:tr>
      <w:tr w:rsidR="00FF3995" w:rsidTr="00FF399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Jednokrevetna soba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</w:tr>
      <w:tr w:rsidR="00FF3995" w:rsidTr="00FF3995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Dvokrevetna soba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</w:tr>
      <w:tr w:rsidR="00FF3995" w:rsidTr="00FF3995">
        <w:trPr>
          <w:trHeight w:val="5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Obiteljska </w:t>
            </w:r>
          </w:p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</w:tr>
      <w:tr w:rsidR="00FF3995" w:rsidTr="00FF3995">
        <w:trPr>
          <w:trHeight w:val="593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Trokrevetna soba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</w:tr>
      <w:tr w:rsidR="00FF3995" w:rsidTr="00FF3995">
        <w:trPr>
          <w:trHeight w:val="340"/>
        </w:trPr>
        <w:tc>
          <w:tcPr>
            <w:tcW w:w="7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Cijena ponude (bez PDV-a):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</w:tr>
      <w:tr w:rsidR="00FF3995" w:rsidTr="00FF3995">
        <w:trPr>
          <w:trHeight w:val="364"/>
        </w:trPr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995" w:rsidRDefault="00FF399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Slovima:</w:t>
            </w:r>
          </w:p>
        </w:tc>
        <w:tc>
          <w:tcPr>
            <w:tcW w:w="6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95" w:rsidRDefault="00FF3995">
            <w:pPr>
              <w:rPr>
                <w:rFonts w:ascii="Calibri" w:hAnsi="Calibri" w:cs="Calibri"/>
              </w:rPr>
            </w:pPr>
          </w:p>
        </w:tc>
      </w:tr>
    </w:tbl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Iznos PDV-a</w:t>
      </w:r>
      <w:r>
        <w:rPr>
          <w:rFonts w:ascii="Calibri" w:hAnsi="Calibri" w:cs="Calibri"/>
        </w:rPr>
        <w:t>: _______________________________________________________________</w:t>
      </w: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slovima</w:t>
      </w:r>
      <w:r>
        <w:rPr>
          <w:rFonts w:ascii="Calibri" w:hAnsi="Calibri" w:cs="Calibri"/>
        </w:rPr>
        <w:t>: ___________________________________________________________________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Iznos boravišne takse:</w:t>
      </w:r>
      <w:r>
        <w:rPr>
          <w:rFonts w:ascii="Calibri" w:hAnsi="Calibri" w:cs="Calibri"/>
        </w:rPr>
        <w:t xml:space="preserve"> _______________________________________________________</w:t>
      </w: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slovima:</w:t>
      </w:r>
      <w:r>
        <w:rPr>
          <w:rFonts w:ascii="Calibri" w:hAnsi="Calibri" w:cs="Calibri"/>
        </w:rPr>
        <w:t xml:space="preserve"> ___________________________________________________________________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Ukupna cijena ponude (sa PDV-om) i boravišnom taksom</w:t>
      </w:r>
      <w:r>
        <w:rPr>
          <w:rFonts w:ascii="Calibri" w:hAnsi="Calibri" w:cs="Calibri"/>
        </w:rPr>
        <w:t>: ________________________</w:t>
      </w:r>
    </w:p>
    <w:p w:rsidR="00FF3995" w:rsidRDefault="00FF3995" w:rsidP="00FF3995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>slovima</w:t>
      </w:r>
      <w:r>
        <w:rPr>
          <w:rFonts w:ascii="Calibri" w:hAnsi="Calibri" w:cs="Calibri"/>
        </w:rPr>
        <w:t>: ___________________________________________________________________</w:t>
      </w:r>
    </w:p>
    <w:p w:rsidR="00FF3995" w:rsidRDefault="00FF3995" w:rsidP="00FF3995">
      <w:pPr>
        <w:rPr>
          <w:rFonts w:ascii="Calibri" w:hAnsi="Calibri" w:cs="Calibri"/>
        </w:rPr>
      </w:pPr>
    </w:p>
    <w:p w:rsidR="00FF3995" w:rsidRDefault="00FF3995" w:rsidP="00FF3995">
      <w:pPr>
        <w:jc w:val="right"/>
        <w:rPr>
          <w:rFonts w:ascii="Calibri" w:hAnsi="Calibri" w:cs="Calibri"/>
        </w:rPr>
      </w:pPr>
    </w:p>
    <w:p w:rsidR="00FF3995" w:rsidRDefault="00FF3995" w:rsidP="00FF3995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</w:t>
      </w:r>
    </w:p>
    <w:p w:rsidR="00FF3995" w:rsidRDefault="00FF3995" w:rsidP="00FF3995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</w:t>
      </w:r>
      <w:r>
        <w:rPr>
          <w:rFonts w:ascii="Calibri" w:hAnsi="Calibri" w:cs="Calibri"/>
          <w:b/>
        </w:rPr>
        <w:t xml:space="preserve">            </w:t>
      </w:r>
      <w:bookmarkStart w:id="0" w:name="_GoBack"/>
      <w:bookmarkEnd w:id="0"/>
      <w:r>
        <w:rPr>
          <w:rFonts w:ascii="Calibri" w:hAnsi="Calibri" w:cs="Calibri"/>
          <w:b/>
        </w:rPr>
        <w:t>pečat i potpis ovlaštene osobe</w:t>
      </w:r>
    </w:p>
    <w:p w:rsidR="002379AF" w:rsidRDefault="002379AF"/>
    <w:sectPr w:rsidR="00237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95"/>
    <w:rsid w:val="002379AF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1E9BA-63D1-47B4-9ECB-5E8D9192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Bozic</dc:creator>
  <cp:keywords/>
  <dc:description/>
  <cp:lastModifiedBy>Andrej Bozic</cp:lastModifiedBy>
  <cp:revision>1</cp:revision>
  <dcterms:created xsi:type="dcterms:W3CDTF">2015-06-05T12:35:00Z</dcterms:created>
  <dcterms:modified xsi:type="dcterms:W3CDTF">2015-06-05T12:36:00Z</dcterms:modified>
</cp:coreProperties>
</file>